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D6" w:rsidRDefault="00D946D6" w:rsidP="00D946D6">
      <w:pPr>
        <w:pStyle w:val="a4"/>
        <w:jc w:val="both"/>
        <w:rPr>
          <w:sz w:val="30"/>
          <w:szCs w:val="30"/>
        </w:rPr>
      </w:pPr>
      <w:r>
        <w:rPr>
          <w:sz w:val="30"/>
          <w:szCs w:val="30"/>
        </w:rPr>
        <w:t>О соблюдении требований</w:t>
      </w:r>
    </w:p>
    <w:p w:rsidR="00D946D6" w:rsidRDefault="00D946D6" w:rsidP="00D946D6">
      <w:pPr>
        <w:pStyle w:val="a4"/>
        <w:jc w:val="both"/>
        <w:rPr>
          <w:sz w:val="30"/>
          <w:szCs w:val="30"/>
        </w:rPr>
      </w:pPr>
      <w:r>
        <w:rPr>
          <w:sz w:val="30"/>
          <w:szCs w:val="30"/>
        </w:rPr>
        <w:t>санитарно-эпидемиологического</w:t>
      </w:r>
    </w:p>
    <w:p w:rsidR="00D946D6" w:rsidRDefault="00D946D6" w:rsidP="00D946D6">
      <w:pPr>
        <w:pStyle w:val="a4"/>
        <w:jc w:val="both"/>
        <w:rPr>
          <w:sz w:val="30"/>
          <w:szCs w:val="30"/>
        </w:rPr>
      </w:pPr>
      <w:r>
        <w:rPr>
          <w:sz w:val="30"/>
          <w:szCs w:val="30"/>
        </w:rPr>
        <w:t>законодательства в период</w:t>
      </w:r>
    </w:p>
    <w:p w:rsidR="00D946D6" w:rsidRDefault="00D946D6" w:rsidP="00D946D6">
      <w:pPr>
        <w:pStyle w:val="a4"/>
        <w:jc w:val="both"/>
        <w:rPr>
          <w:sz w:val="30"/>
          <w:szCs w:val="30"/>
        </w:rPr>
      </w:pPr>
      <w:r>
        <w:rPr>
          <w:sz w:val="30"/>
          <w:szCs w:val="30"/>
        </w:rPr>
        <w:t>проведения массовых полевых работ</w:t>
      </w:r>
    </w:p>
    <w:p w:rsidR="00D946D6" w:rsidRDefault="00D946D6" w:rsidP="00D946D6">
      <w:pPr>
        <w:pStyle w:val="a4"/>
        <w:jc w:val="both"/>
        <w:rPr>
          <w:sz w:val="30"/>
          <w:szCs w:val="30"/>
        </w:rPr>
      </w:pPr>
    </w:p>
    <w:p w:rsidR="00D946D6" w:rsidRDefault="00D946D6" w:rsidP="00D946D6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период проведения массовых полевых работ в 2020 специалистами ГУ «Любанский РЦГЭ» проводился мониторинг агропромышленных предприятий района в части обеспечения и поддержания надлежащих условий труда и санитарно-бытового обеспечения механизаторов.</w:t>
      </w:r>
    </w:p>
    <w:p w:rsidR="00D946D6" w:rsidRDefault="00D946D6" w:rsidP="00D946D6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результатам анализа надзорной деятельности за истекший период 2020 год установлено, что вопросам санитарно-бытового обеспечения работников руководством хозяйств района не уделяется должного внимания. В период проведения массовых полевых работ так и не был решён вопрос создания условий для соблюдения правил личной гигиены работников в ряде хозяйств района. Из 15 имеющихся санитарно-бытовых помещений на МТП 8 (53%) требуется проведения ремонта.</w:t>
      </w:r>
    </w:p>
    <w:p w:rsidR="00D946D6" w:rsidRPr="00D946D6" w:rsidRDefault="00D946D6" w:rsidP="00D946D6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19 РММ оборудовано 16 душевых, из них в рабочем состоянии 11, в 7 душевых (48%) требуется проведение косметического/капитального ремонта с восстановлением целостности гигиенического покрытия стен, полов, заменой оборудования</w:t>
      </w:r>
      <w:proofErr w:type="gramStart"/>
      <w:r>
        <w:rPr>
          <w:sz w:val="30"/>
          <w:szCs w:val="30"/>
        </w:rPr>
        <w:t xml:space="preserve"> О</w:t>
      </w:r>
      <w:proofErr w:type="gramEnd"/>
      <w:r>
        <w:rPr>
          <w:sz w:val="30"/>
          <w:szCs w:val="30"/>
        </w:rPr>
        <w:t xml:space="preserve">тмечались факты неудовлетворительного санитарного состояния душевых </w:t>
      </w:r>
      <w:r w:rsidRPr="00D946D6">
        <w:rPr>
          <w:sz w:val="30"/>
          <w:szCs w:val="30"/>
        </w:rPr>
        <w:t>в части несвоевременного проведения текущей уборки, отсутствия дезинфицирующих средств для обработки пола и поверхностей.</w:t>
      </w:r>
    </w:p>
    <w:p w:rsidR="00D946D6" w:rsidRDefault="00D946D6" w:rsidP="00D946D6">
      <w:pPr>
        <w:pStyle w:val="a4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Не на всех МТП созданы условия для соблюдения правил личной гигиены: не везде оборудованы умывальники с организованным сбором воды с постоянным наличием при них мыла и полотенец, в период проведения посевных работ и работ по заготовке кормов в части хозяйств не функционировали душевые; так же отсутствовали устройства для питьевого водоснабжения работающих на всех МТП района (сатураторы, </w:t>
      </w:r>
      <w:proofErr w:type="spellStart"/>
      <w:r>
        <w:rPr>
          <w:sz w:val="30"/>
          <w:szCs w:val="30"/>
        </w:rPr>
        <w:t>диспенсеры</w:t>
      </w:r>
      <w:proofErr w:type="spellEnd"/>
      <w:r>
        <w:rPr>
          <w:sz w:val="30"/>
          <w:szCs w:val="30"/>
        </w:rPr>
        <w:t xml:space="preserve"> и пр.). </w:t>
      </w:r>
      <w:proofErr w:type="gramEnd"/>
    </w:p>
    <w:p w:rsidR="00D946D6" w:rsidRDefault="00D946D6" w:rsidP="00D946D6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Кроме того, отмечались факты нарушений требований санитарно-эпидемиологического законодательства в части обеспечения работников средствами индивидуальной защиты и спецодеждой. </w:t>
      </w:r>
    </w:p>
    <w:p w:rsidR="00D946D6" w:rsidRDefault="00D946D6" w:rsidP="00D946D6">
      <w:pPr>
        <w:pStyle w:val="a4"/>
        <w:ind w:firstLine="709"/>
        <w:jc w:val="both"/>
        <w:rPr>
          <w:i/>
          <w:sz w:val="30"/>
          <w:szCs w:val="30"/>
        </w:rPr>
      </w:pPr>
      <w:r>
        <w:rPr>
          <w:sz w:val="30"/>
          <w:szCs w:val="30"/>
        </w:rPr>
        <w:t>Отмечались факты отсутствия медицинских аптечек на автотракторной технике и в подразделениях РММ</w:t>
      </w:r>
      <w:r>
        <w:rPr>
          <w:i/>
          <w:sz w:val="30"/>
          <w:szCs w:val="30"/>
        </w:rPr>
        <w:t>.</w:t>
      </w:r>
    </w:p>
    <w:p w:rsidR="00D946D6" w:rsidRDefault="00D946D6" w:rsidP="00D946D6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 решён вопрос оборудования в РММ хозяйств района комнат приёма пищи, оборудованных в соответствии с требованиями нормативных документов холодильниками, нагревательными </w:t>
      </w:r>
      <w:r>
        <w:rPr>
          <w:sz w:val="30"/>
          <w:szCs w:val="30"/>
        </w:rPr>
        <w:lastRenderedPageBreak/>
        <w:t xml:space="preserve">устройствами, умывальниками (в шаговой доступности), устройствами с питьевой водой. </w:t>
      </w:r>
    </w:p>
    <w:p w:rsidR="00D946D6" w:rsidRDefault="00D946D6" w:rsidP="00D946D6">
      <w:pPr>
        <w:pStyle w:val="a4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В сложившейся ситуации по распространению инфекции </w:t>
      </w:r>
      <w:r>
        <w:rPr>
          <w:sz w:val="30"/>
          <w:szCs w:val="30"/>
          <w:lang w:val="en-US"/>
        </w:rPr>
        <w:t>COVID</w:t>
      </w:r>
      <w:r>
        <w:rPr>
          <w:sz w:val="30"/>
          <w:szCs w:val="30"/>
        </w:rPr>
        <w:t xml:space="preserve">-19 при проведении мониторинга отмечались факты несоблюдения противоэпидемиологического режима на МТП и РММ района – в 3-х хозяйствах района на МТП отсутствовали дезинфицирующие средства с </w:t>
      </w:r>
      <w:proofErr w:type="spellStart"/>
      <w:r>
        <w:rPr>
          <w:sz w:val="30"/>
          <w:szCs w:val="30"/>
        </w:rPr>
        <w:t>вирулицидным</w:t>
      </w:r>
      <w:proofErr w:type="spellEnd"/>
      <w:r>
        <w:rPr>
          <w:sz w:val="30"/>
          <w:szCs w:val="30"/>
        </w:rPr>
        <w:t xml:space="preserve"> эффектом для проведения влажной уборки с применением средств дезинфекции, разрешенных в установленном законодательством Республики Беларусь порядке к применению Министерством здравоохранения Республики Беларусь</w:t>
      </w:r>
      <w:r>
        <w:rPr>
          <w:i/>
          <w:sz w:val="30"/>
          <w:szCs w:val="30"/>
        </w:rPr>
        <w:t>.</w:t>
      </w:r>
      <w:proofErr w:type="gramEnd"/>
    </w:p>
    <w:p w:rsidR="00D946D6" w:rsidRDefault="00D946D6" w:rsidP="00D946D6">
      <w:pPr>
        <w:pStyle w:val="a4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Питание работающих в 2020 году было организовано на базе 4 столовых хозяйств района (ОАО «Осовец-агро» </w:t>
      </w:r>
      <w:proofErr w:type="spellStart"/>
      <w:r>
        <w:rPr>
          <w:sz w:val="30"/>
          <w:szCs w:val="30"/>
        </w:rPr>
        <w:t>аг</w:t>
      </w:r>
      <w:proofErr w:type="spellEnd"/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</w:t>
      </w:r>
      <w:proofErr w:type="spellStart"/>
      <w:proofErr w:type="gramStart"/>
      <w:r>
        <w:rPr>
          <w:sz w:val="30"/>
          <w:szCs w:val="30"/>
        </w:rPr>
        <w:t>Осовец</w:t>
      </w:r>
      <w:proofErr w:type="spellEnd"/>
      <w:r>
        <w:rPr>
          <w:sz w:val="30"/>
          <w:szCs w:val="30"/>
        </w:rPr>
        <w:t xml:space="preserve">, ОАО «Заболотский» д. </w:t>
      </w:r>
      <w:proofErr w:type="spellStart"/>
      <w:r>
        <w:rPr>
          <w:sz w:val="30"/>
          <w:szCs w:val="30"/>
        </w:rPr>
        <w:t>Смольгово</w:t>
      </w:r>
      <w:proofErr w:type="spellEnd"/>
      <w:r>
        <w:rPr>
          <w:sz w:val="30"/>
          <w:szCs w:val="30"/>
        </w:rPr>
        <w:t xml:space="preserve">, ОАО «БВО» д. Кузьмичи, СХФ «Городятичи» ОАО «Любанский РАС» д. </w:t>
      </w:r>
      <w:proofErr w:type="spellStart"/>
      <w:r>
        <w:rPr>
          <w:sz w:val="30"/>
          <w:szCs w:val="30"/>
        </w:rPr>
        <w:t>Паличин</w:t>
      </w:r>
      <w:proofErr w:type="spellEnd"/>
      <w:r>
        <w:rPr>
          <w:sz w:val="30"/>
          <w:szCs w:val="30"/>
        </w:rPr>
        <w:t xml:space="preserve">) и на базе столовых Любанского райпо. </w:t>
      </w:r>
      <w:proofErr w:type="gramEnd"/>
    </w:p>
    <w:p w:rsidR="00D946D6" w:rsidRDefault="00D946D6" w:rsidP="00D946D6">
      <w:pPr>
        <w:pStyle w:val="a4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Основные нарушения, выявленные при проведении надзорных мероприятий в 2020 году, в столовых хозяйств района и при раздаче обедов: </w:t>
      </w:r>
    </w:p>
    <w:p w:rsidR="00D946D6" w:rsidRDefault="00D946D6" w:rsidP="00D946D6">
      <w:pPr>
        <w:pStyle w:val="a4"/>
        <w:jc w:val="both"/>
        <w:rPr>
          <w:i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>
        <w:rPr>
          <w:i/>
          <w:color w:val="000000"/>
          <w:sz w:val="30"/>
          <w:szCs w:val="30"/>
        </w:rPr>
        <w:t xml:space="preserve">у работников, занятых в приготовлении, транспортировке и раздаче обедов механизаторам отсутствовали медицинские справки о состоянии здоровья,  с отметкой о допуске к работе в данной должности; </w:t>
      </w:r>
    </w:p>
    <w:p w:rsidR="00D946D6" w:rsidRDefault="00D946D6" w:rsidP="00D946D6">
      <w:pPr>
        <w:pStyle w:val="a4"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- производится транспортировка хлеба в открытой ёмкости, а так же его нарезка на полях; рабочий инвентарь не промаркирован по назначению;</w:t>
      </w:r>
    </w:p>
    <w:p w:rsidR="00D946D6" w:rsidRDefault="00D946D6" w:rsidP="00D946D6">
      <w:pPr>
        <w:pStyle w:val="a4"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 xml:space="preserve">- умывальник для рук в </w:t>
      </w:r>
      <w:proofErr w:type="spellStart"/>
      <w:r>
        <w:rPr>
          <w:i/>
          <w:color w:val="000000"/>
          <w:sz w:val="30"/>
          <w:szCs w:val="30"/>
        </w:rPr>
        <w:t>котлопункте</w:t>
      </w:r>
      <w:proofErr w:type="spellEnd"/>
      <w:r>
        <w:rPr>
          <w:i/>
          <w:color w:val="000000"/>
          <w:sz w:val="30"/>
          <w:szCs w:val="30"/>
        </w:rPr>
        <w:t xml:space="preserve"> не оборудован дозатором для антисептика;  </w:t>
      </w:r>
    </w:p>
    <w:p w:rsidR="00D946D6" w:rsidRDefault="00D946D6" w:rsidP="00D946D6">
      <w:pPr>
        <w:pStyle w:val="a4"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-</w:t>
      </w:r>
      <w:r>
        <w:rPr>
          <w:color w:val="000000"/>
          <w:sz w:val="30"/>
          <w:szCs w:val="30"/>
        </w:rPr>
        <w:t xml:space="preserve"> </w:t>
      </w:r>
      <w:r>
        <w:rPr>
          <w:i/>
          <w:color w:val="000000"/>
          <w:sz w:val="30"/>
          <w:szCs w:val="30"/>
        </w:rPr>
        <w:t xml:space="preserve">не качественно проводится текущая уборка, технологическое оборудование  плохо вымыто;  </w:t>
      </w:r>
    </w:p>
    <w:p w:rsidR="00D946D6" w:rsidRDefault="00D946D6" w:rsidP="00D946D6">
      <w:pPr>
        <w:pStyle w:val="a4"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 xml:space="preserve">- помещения столовой заселены мухами, при этом </w:t>
      </w:r>
      <w:proofErr w:type="gramStart"/>
      <w:r>
        <w:rPr>
          <w:i/>
          <w:color w:val="000000"/>
          <w:sz w:val="30"/>
          <w:szCs w:val="30"/>
        </w:rPr>
        <w:t>профилактический</w:t>
      </w:r>
      <w:proofErr w:type="gramEnd"/>
      <w:r>
        <w:rPr>
          <w:i/>
          <w:color w:val="000000"/>
          <w:sz w:val="30"/>
          <w:szCs w:val="30"/>
        </w:rPr>
        <w:t xml:space="preserve"> мероприятия проводятся (липкие ленты, </w:t>
      </w:r>
      <w:proofErr w:type="spellStart"/>
      <w:r>
        <w:rPr>
          <w:i/>
          <w:color w:val="000000"/>
          <w:sz w:val="30"/>
          <w:szCs w:val="30"/>
        </w:rPr>
        <w:t>засетчивание</w:t>
      </w:r>
      <w:proofErr w:type="spellEnd"/>
      <w:r>
        <w:rPr>
          <w:i/>
          <w:color w:val="000000"/>
          <w:sz w:val="30"/>
          <w:szCs w:val="30"/>
        </w:rPr>
        <w:t xml:space="preserve"> окон и дверей);  требуется замена части разделочных досок с грубыми дефектами покрытия;</w:t>
      </w:r>
    </w:p>
    <w:p w:rsidR="00D946D6" w:rsidRDefault="00D946D6" w:rsidP="00D946D6">
      <w:pPr>
        <w:pStyle w:val="a4"/>
        <w:jc w:val="both"/>
        <w:rPr>
          <w:i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</w:t>
      </w:r>
      <w:r>
        <w:rPr>
          <w:i/>
          <w:color w:val="000000"/>
          <w:sz w:val="30"/>
          <w:szCs w:val="30"/>
        </w:rPr>
        <w:t xml:space="preserve"> на используемое для приготовления обедов мясо отсутствуют документы о качестве, в т.ч. ветеринарные свидетельства.</w:t>
      </w:r>
    </w:p>
    <w:p w:rsidR="00647A2F" w:rsidRDefault="00D946D6" w:rsidP="00D946D6">
      <w:pPr>
        <w:pStyle w:val="a4"/>
        <w:jc w:val="both"/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  <w:t xml:space="preserve">Доставка пищи на поля осуществлялась транспортом сельхозорганизаций в термосах. Для соблюдения правил личной гигиены транспорт оборудован сосковыми умывальниками. При этом ни в одном хозяйстве не </w:t>
      </w:r>
      <w:r>
        <w:rPr>
          <w:bCs/>
          <w:sz w:val="30"/>
          <w:szCs w:val="30"/>
        </w:rPr>
        <w:t>оборудованы в</w:t>
      </w:r>
      <w:r>
        <w:rPr>
          <w:sz w:val="30"/>
          <w:szCs w:val="30"/>
        </w:rPr>
        <w:t xml:space="preserve"> полевых условиях места приема пищи соответствующей мебелью (столы, стулья и другое). </w:t>
      </w:r>
    </w:p>
    <w:p w:rsidR="00D946D6" w:rsidRDefault="00D946D6"/>
    <w:sectPr w:rsidR="00D946D6" w:rsidSect="0064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6D6"/>
    <w:rsid w:val="00647A2F"/>
    <w:rsid w:val="00D9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946D6"/>
    <w:rPr>
      <w:rFonts w:ascii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D946D6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1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619</Words>
  <Characters>3532</Characters>
  <Application>Microsoft Office Word</Application>
  <DocSecurity>0</DocSecurity>
  <Lines>29</Lines>
  <Paragraphs>8</Paragraphs>
  <ScaleCrop>false</ScaleCrop>
  <Company>ОАО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2020-08-31T14:39:00Z</dcterms:created>
  <dcterms:modified xsi:type="dcterms:W3CDTF">2020-08-31T14:46:00Z</dcterms:modified>
</cp:coreProperties>
</file>